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599" w:rsidRDefault="00633599" w:rsidP="00633599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633599">
        <w:rPr>
          <w:rFonts w:ascii="Calibri" w:eastAsia="Times New Roman" w:hAnsi="Calibri" w:cs="Calibri"/>
          <w:color w:val="000000"/>
          <w:lang w:eastAsia="de-DE"/>
        </w:rPr>
        <w:t>Die gesundheitsfördernde Wirkung der sanft fließenden Qi Gong Übungen kennenlernen</w:t>
      </w:r>
      <w:r>
        <w:rPr>
          <w:rFonts w:ascii="Calibri" w:eastAsia="Times New Roman" w:hAnsi="Calibri" w:cs="Calibri"/>
          <w:color w:val="000000"/>
          <w:lang w:eastAsia="de-DE"/>
        </w:rPr>
        <w:t>.</w:t>
      </w:r>
    </w:p>
    <w:p w:rsidR="00633599" w:rsidRDefault="00633599" w:rsidP="00633599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:rsidR="00633599" w:rsidRPr="00633599" w:rsidRDefault="00633599" w:rsidP="00633599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633599">
        <w:rPr>
          <w:rFonts w:ascii="Calibri" w:eastAsia="Times New Roman" w:hAnsi="Calibri" w:cs="Calibri"/>
          <w:color w:val="000000"/>
          <w:lang w:eastAsia="de-DE"/>
        </w:rPr>
        <w:t>Zum Mitmachen: bequeme Kleidung und warme Socken</w:t>
      </w:r>
    </w:p>
    <w:p w:rsidR="00633599" w:rsidRPr="00633599" w:rsidRDefault="00633599" w:rsidP="00633599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bookmarkStart w:id="0" w:name="_GoBack"/>
      <w:bookmarkEnd w:id="0"/>
    </w:p>
    <w:p w:rsidR="008C4084" w:rsidRDefault="008C4084"/>
    <w:sectPr w:rsidR="008C40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10"/>
    <w:rsid w:val="003D7010"/>
    <w:rsid w:val="00633599"/>
    <w:rsid w:val="008C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099F"/>
  <w15:chartTrackingRefBased/>
  <w15:docId w15:val="{4D1056C7-7049-49E7-97E2-CB0AD835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Volkshochschule Landkreis Aichach-Friedberg e.V.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Barbati</dc:creator>
  <cp:keywords/>
  <dc:description/>
  <cp:lastModifiedBy>Susanne Barbati</cp:lastModifiedBy>
  <cp:revision>3</cp:revision>
  <dcterms:created xsi:type="dcterms:W3CDTF">2021-02-22T11:41:00Z</dcterms:created>
  <dcterms:modified xsi:type="dcterms:W3CDTF">2021-02-22T11:59:00Z</dcterms:modified>
</cp:coreProperties>
</file>