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113" w:rsidRDefault="00F24113" w:rsidP="00F24113">
      <w:pPr>
        <w:spacing w:before="100" w:beforeAutospacing="1" w:after="100" w:afterAutospacing="1"/>
        <w:rPr>
          <w:rFonts w:ascii="Verdana" w:hAnsi="Verdana"/>
          <w:sz w:val="18"/>
          <w:szCs w:val="18"/>
        </w:rPr>
      </w:pPr>
      <w:r>
        <w:rPr>
          <w:rFonts w:ascii="Verdana" w:hAnsi="Verdana"/>
          <w:sz w:val="18"/>
          <w:szCs w:val="18"/>
        </w:rPr>
        <w:t>Sie möchten Fotos nachbelichten, schärfen, blasse Farben auffrischen oder einen Farbstich entfernen? Mit Gimp können Sie das im Handumdrehen bewerkstelligen, ebenso wie Fotos zuschneiden, Bildteile ausschneiden und in ein anderes Bild einfügen, Retuschieren, Text einfügen und vieles andere mehr.</w:t>
      </w:r>
    </w:p>
    <w:p w:rsidR="008C4084" w:rsidRDefault="008C4084">
      <w:bookmarkStart w:id="0" w:name="_GoBack"/>
      <w:bookmarkEnd w:id="0"/>
    </w:p>
    <w:sectPr w:rsidR="008C40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10"/>
    <w:rsid w:val="003D7010"/>
    <w:rsid w:val="008C4084"/>
    <w:rsid w:val="00F241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056C7-7049-49E7-97E2-CB0AD835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24113"/>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0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258</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Volkshochschule Landkreis Aichach-Friedberg e.V.</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Barbati</dc:creator>
  <cp:keywords/>
  <dc:description/>
  <cp:lastModifiedBy>Susanne Barbati</cp:lastModifiedBy>
  <cp:revision>3</cp:revision>
  <dcterms:created xsi:type="dcterms:W3CDTF">2021-02-22T11:38:00Z</dcterms:created>
  <dcterms:modified xsi:type="dcterms:W3CDTF">2021-02-22T11:45:00Z</dcterms:modified>
</cp:coreProperties>
</file>